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DA02CD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721D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4F1391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969/2020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2B57E62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20B03AC" w14:textId="451819E2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721DF1">
        <w:rPr>
          <w:rFonts w:ascii="Times New Roman" w:hAnsi="Times New Roman" w:cs="Times New Roman"/>
          <w:b/>
          <w:sz w:val="24"/>
          <w:szCs w:val="24"/>
          <w:lang w:val="pt-BR" w:eastAsia="en-US"/>
        </w:rPr>
        <w:t>Nomear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21DF1" w:rsidRPr="00721D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KARINE CRUZ FRANÇA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721D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Municipal de Assistência Social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A7359CC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6B988A03" w14:textId="0AD3454F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>
        <w:rPr>
          <w:rFonts w:ascii="Calibri" w:hAnsi="Calibri" w:cs="Times New Roman"/>
          <w:b/>
          <w:bCs/>
          <w:sz w:val="24"/>
          <w:szCs w:val="24"/>
          <w:lang w:val="pt-BR" w:eastAsia="en-US"/>
        </w:rPr>
        <w:t>Assistência Social</w:t>
      </w: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17BE4BEC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7C62B39C" w14:textId="77777777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DC4D1E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71916EB1" w14:textId="77777777" w:rsidR="000205BA" w:rsidRDefault="000205BA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0205BA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D2EB6D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0205BA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5BA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21DF1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2025-01-07T13:06:00Z</cp:lastPrinted>
  <dcterms:created xsi:type="dcterms:W3CDTF">2025-01-07T13:07:00Z</dcterms:created>
  <dcterms:modified xsi:type="dcterms:W3CDTF">2025-01-07T13:07:00Z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