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DDDEB6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D67A7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6D4EE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0C4A724A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D67A7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6D4EEC">
        <w:rPr>
          <w:rFonts w:ascii="Times New Roman" w:hAnsi="Times New Roman" w:cs="Times New Roman"/>
          <w:b/>
          <w:sz w:val="24"/>
          <w:szCs w:val="24"/>
          <w:lang w:val="pt-BR" w:eastAsia="en-US"/>
        </w:rPr>
        <w:t>340</w:t>
      </w:r>
      <w:r w:rsidR="00D67A72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6D4EEC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D67A7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D4EEC" w:rsidRPr="006D4E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SHEILA FERREIRA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D4EEC" w:rsidRPr="006D4E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de Políticas para 3º. Idade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D4E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07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2547141D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6D4EEC">
        <w:rPr>
          <w:rFonts w:ascii="Calibri" w:hAnsi="Calibri" w:cs="Times New Roman"/>
          <w:b/>
          <w:bCs/>
          <w:sz w:val="24"/>
          <w:szCs w:val="24"/>
          <w:lang w:val="pt-BR" w:eastAsia="en-US"/>
        </w:rPr>
        <w:t>Assistência Social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783C9CDC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D67A72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23AC8296" w14:textId="46D1EF0E" w:rsidR="00DB2970" w:rsidRDefault="00DB2970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DB2970" w:rsidRDefault="00DB2970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DB2970" w:rsidRDefault="00DB2970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DB2970" w:rsidRDefault="00DB2970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5F08F0"/>
    <w:rsid w:val="00674DAF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2025-06-12T18:29:00Z</cp:lastPrinted>
  <dcterms:created xsi:type="dcterms:W3CDTF">2025-06-12T18:29:00Z</dcterms:created>
  <dcterms:modified xsi:type="dcterms:W3CDTF">2025-06-12T18:29:00Z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