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618F12EB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B55C3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200</w:t>
      </w:r>
      <w:bookmarkStart w:id="0" w:name="_GoBack"/>
      <w:bookmarkEnd w:id="0"/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4E02FE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419A4FA" w14:textId="77777777" w:rsidR="00764326" w:rsidRPr="00CA3044" w:rsidRDefault="00764326" w:rsidP="00764326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16DB0196" w14:textId="77777777" w:rsidR="00764326" w:rsidRDefault="00764326" w:rsidP="00764326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10029416" w14:textId="77777777" w:rsidR="00764326" w:rsidRPr="00CA3044" w:rsidRDefault="00764326" w:rsidP="00764326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6AD88738" w14:textId="77777777" w:rsidR="00764326" w:rsidRPr="00CA3044" w:rsidRDefault="00764326" w:rsidP="0076432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/>
          <w:color w:val="000000"/>
          <w:sz w:val="24"/>
          <w:szCs w:val="24"/>
        </w:rPr>
        <w:t>fiscal e gestor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 do Município de Natividade-RJ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0E6C70">
        <w:rPr>
          <w:rFonts w:ascii="Times New Roman" w:hAnsi="Times New Roman"/>
          <w:sz w:val="24"/>
          <w:szCs w:val="24"/>
        </w:rPr>
        <w:t xml:space="preserve">em atendimento a Secretaria Municipal de </w:t>
      </w:r>
      <w:r>
        <w:rPr>
          <w:rFonts w:ascii="Times New Roman" w:hAnsi="Times New Roman"/>
          <w:sz w:val="24"/>
          <w:szCs w:val="24"/>
        </w:rPr>
        <w:t>Administração</w:t>
      </w:r>
      <w:r w:rsidRPr="00CA3044">
        <w:rPr>
          <w:rFonts w:ascii="Times New Roman" w:hAnsi="Times New Roman"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0FC8643C" w14:textId="77777777" w:rsidR="00764326" w:rsidRDefault="00764326" w:rsidP="00764326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15BA1310" w14:textId="77777777" w:rsidR="00764326" w:rsidRPr="00CA3044" w:rsidRDefault="00764326" w:rsidP="00764326">
      <w:pPr>
        <w:pStyle w:val="PargrafodaLista"/>
        <w:spacing w:line="240" w:lineRule="auto"/>
        <w:ind w:left="1080"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1E7A084F" w14:textId="77777777" w:rsidR="00764326" w:rsidRPr="00CA3044" w:rsidRDefault="00764326" w:rsidP="00764326">
      <w:pPr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Pr="00FF2CE2">
        <w:rPr>
          <w:rFonts w:ascii="Times New Roman" w:eastAsia="Times New Roman" w:hAnsi="Times New Roman"/>
          <w:b/>
          <w:color w:val="000000"/>
          <w:sz w:val="24"/>
          <w:szCs w:val="24"/>
        </w:rPr>
        <w:t>ELOÁ VARGAS DA CRUZ</w:t>
      </w:r>
    </w:p>
    <w:p w14:paraId="4A9D7AB7" w14:textId="77777777" w:rsidR="00764326" w:rsidRPr="00CA3044" w:rsidRDefault="00764326" w:rsidP="00764326">
      <w:pPr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1679AB47" w14:textId="77777777" w:rsidR="00764326" w:rsidRDefault="00764326" w:rsidP="00764326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54AC92BE" w14:textId="77777777" w:rsidR="00764326" w:rsidRPr="00CE127A" w:rsidRDefault="00764326" w:rsidP="00764326">
      <w:pPr>
        <w:pStyle w:val="PargrafodaLista"/>
        <w:spacing w:line="240" w:lineRule="auto"/>
        <w:ind w:left="1080"/>
        <w:jc w:val="both"/>
        <w:rPr>
          <w:rFonts w:ascii="Times New Roman" w:eastAsia="Times New Roman" w:hAnsi="Times New Roman"/>
          <w:b/>
          <w:sz w:val="24"/>
        </w:rPr>
      </w:pPr>
    </w:p>
    <w:p w14:paraId="7B865597" w14:textId="2947026B" w:rsidR="00764326" w:rsidRPr="00EC4E03" w:rsidRDefault="00764326" w:rsidP="00764326">
      <w:pPr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MATHEUS FARINAZZO CORDEIRO</w:t>
      </w:r>
    </w:p>
    <w:p w14:paraId="6B8E8880" w14:textId="77777777" w:rsidR="00764326" w:rsidRPr="00EC4E03" w:rsidRDefault="00764326" w:rsidP="00764326">
      <w:pPr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6178013" w14:textId="77777777" w:rsidR="00764326" w:rsidRPr="00CA3044" w:rsidRDefault="00764326" w:rsidP="00764326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 de contratos o disposto do artigo 27, do Decreto Municipal nº 234/2023:</w:t>
      </w:r>
    </w:p>
    <w:p w14:paraId="5E993031" w14:textId="77777777" w:rsidR="00764326" w:rsidRPr="00CA3044" w:rsidRDefault="00764326" w:rsidP="00764326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35DAB918" w14:textId="77777777" w:rsidR="00764326" w:rsidRPr="00CA3044" w:rsidRDefault="00764326" w:rsidP="00764326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26B78B62" w14:textId="77777777" w:rsidR="005A4958" w:rsidRPr="00CA3044" w:rsidRDefault="005A4958" w:rsidP="005A4958">
      <w:pPr>
        <w:rPr>
          <w:rFonts w:ascii="Times New Roman" w:eastAsia="Times New Roman" w:hAnsi="Times New Roman"/>
          <w:sz w:val="24"/>
          <w:szCs w:val="24"/>
        </w:rPr>
      </w:pPr>
    </w:p>
    <w:p w14:paraId="29A582AA" w14:textId="77777777" w:rsidR="00013799" w:rsidRDefault="00013799" w:rsidP="00013799">
      <w:pPr>
        <w:rPr>
          <w:rFonts w:ascii="Times New Roman" w:hAnsi="Times New Roman"/>
          <w:b/>
          <w:sz w:val="28"/>
          <w:szCs w:val="28"/>
        </w:rPr>
      </w:pPr>
    </w:p>
    <w:p w14:paraId="24349345" w14:textId="77777777" w:rsidR="00764326" w:rsidRDefault="00764326" w:rsidP="00013799">
      <w:pPr>
        <w:rPr>
          <w:rFonts w:ascii="Times New Roman" w:hAnsi="Times New Roman"/>
          <w:b/>
          <w:sz w:val="28"/>
          <w:szCs w:val="28"/>
        </w:rPr>
      </w:pPr>
    </w:p>
    <w:p w14:paraId="6A6AF841" w14:textId="77777777"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r>
      <w:rPr>
        <w:rFonts w:ascii="Times New Roman"/>
        <w:sz w:val="20"/>
      </w:rPr>
      <w:t>gs</w:t>
    </w:r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66DB3"/>
    <w:rsid w:val="001A2B12"/>
    <w:rsid w:val="001B1C63"/>
    <w:rsid w:val="002C6286"/>
    <w:rsid w:val="002E6760"/>
    <w:rsid w:val="003433DA"/>
    <w:rsid w:val="00355D69"/>
    <w:rsid w:val="00403CBD"/>
    <w:rsid w:val="004125C7"/>
    <w:rsid w:val="004A7566"/>
    <w:rsid w:val="004C548F"/>
    <w:rsid w:val="0055775E"/>
    <w:rsid w:val="00590331"/>
    <w:rsid w:val="0059682B"/>
    <w:rsid w:val="005A4958"/>
    <w:rsid w:val="005C63F7"/>
    <w:rsid w:val="00674DAF"/>
    <w:rsid w:val="00707DD4"/>
    <w:rsid w:val="00764326"/>
    <w:rsid w:val="007A36BD"/>
    <w:rsid w:val="00851A9F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B55C3"/>
    <w:rsid w:val="00CC092E"/>
    <w:rsid w:val="00D0760E"/>
    <w:rsid w:val="00DC1785"/>
    <w:rsid w:val="00E13D9C"/>
    <w:rsid w:val="00E34772"/>
    <w:rsid w:val="00E427A9"/>
    <w:rsid w:val="00E63C17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3</cp:revision>
  <cp:lastPrinted>2025-01-10T18:12:00Z</cp:lastPrinted>
  <dcterms:created xsi:type="dcterms:W3CDTF">2025-01-14T14:31:00Z</dcterms:created>
  <dcterms:modified xsi:type="dcterms:W3CDTF">2025-01-15T15:16:00Z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